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68" w:rsidRPr="0058465F" w:rsidRDefault="0058465F" w:rsidP="009011A0">
      <w:pPr>
        <w:jc w:val="both"/>
      </w:pPr>
      <w:bookmarkStart w:id="0" w:name="_GoBack"/>
      <w:bookmarkEnd w:id="0"/>
      <w:r>
        <w:tab/>
      </w:r>
      <w:r w:rsidR="00C63968" w:rsidRPr="0058465F">
        <w:t>Temeljem članka 43. Zakona o ustanovama (Narodne novine broj 76/93, 29/97, 47/99 i</w:t>
      </w:r>
      <w:r>
        <w:t xml:space="preserve"> </w:t>
      </w:r>
      <w:r w:rsidR="00C63968" w:rsidRPr="0058465F">
        <w:t xml:space="preserve">35/08), članka </w:t>
      </w:r>
      <w:r w:rsidR="00E95723">
        <w:t>37. stavka 3. Zakona o predškolskom odgoju i naobrazbi („ Narodne novine“</w:t>
      </w:r>
      <w:r w:rsidR="0002799B">
        <w:t>, broj 10/97, 107/07 i 94/13</w:t>
      </w:r>
      <w:r w:rsidR="00E95723">
        <w:t xml:space="preserve">)  </w:t>
      </w:r>
      <w:r w:rsidR="00C63968" w:rsidRPr="0058465F">
        <w:t xml:space="preserve">i članka </w:t>
      </w:r>
      <w:r w:rsidR="00E95723">
        <w:t>32</w:t>
      </w:r>
      <w:r w:rsidR="00C63968" w:rsidRPr="0058465F">
        <w:t xml:space="preserve">. </w:t>
      </w:r>
      <w:r w:rsidR="000C5411">
        <w:t xml:space="preserve">točka 14. </w:t>
      </w:r>
      <w:r w:rsidR="00C63968" w:rsidRPr="0058465F">
        <w:t>Statuta Grada</w:t>
      </w:r>
      <w:r w:rsidR="00E95723">
        <w:t xml:space="preserve"> Šibenika </w:t>
      </w:r>
      <w:r w:rsidR="00C63968" w:rsidRPr="0058465F">
        <w:t>(</w:t>
      </w:r>
      <w:r w:rsidR="00E95723">
        <w:t>„</w:t>
      </w:r>
      <w:r w:rsidR="00C63968" w:rsidRPr="0058465F">
        <w:t xml:space="preserve">Službeni glasnik Grada </w:t>
      </w:r>
      <w:r w:rsidR="00E95723">
        <w:t>Šibenika“</w:t>
      </w:r>
      <w:r w:rsidR="00C63968" w:rsidRPr="0058465F">
        <w:t xml:space="preserve"> broj </w:t>
      </w:r>
      <w:r w:rsidR="00E95723">
        <w:t xml:space="preserve">8/10, 5/12 i 2/13) </w:t>
      </w:r>
      <w:r w:rsidR="00C63968" w:rsidRPr="0058465F">
        <w:t xml:space="preserve">Gradsko vijeće Grada </w:t>
      </w:r>
      <w:r w:rsidR="00E95723">
        <w:t>Šibenika</w:t>
      </w:r>
      <w:r w:rsidR="002D7D6F">
        <w:t xml:space="preserve"> na 9. </w:t>
      </w:r>
      <w:r w:rsidR="00C63968" w:rsidRPr="0058465F">
        <w:t xml:space="preserve">sjednici održanoj </w:t>
      </w:r>
      <w:r w:rsidR="002D7D6F">
        <w:t xml:space="preserve">5. lipnja </w:t>
      </w:r>
      <w:r w:rsidR="00C63968" w:rsidRPr="0058465F">
        <w:t xml:space="preserve"> 201</w:t>
      </w:r>
      <w:r w:rsidR="00E95723">
        <w:t>4</w:t>
      </w:r>
      <w:r w:rsidR="00C63968" w:rsidRPr="0058465F">
        <w:t>. godine, don</w:t>
      </w:r>
      <w:r w:rsidR="00E95723">
        <w:t>osi</w:t>
      </w:r>
    </w:p>
    <w:p w:rsidR="0058465F" w:rsidRDefault="0058465F" w:rsidP="00C63968"/>
    <w:p w:rsidR="0058465F" w:rsidRDefault="0058465F" w:rsidP="00C63968"/>
    <w:p w:rsidR="00C63968" w:rsidRPr="0058465F" w:rsidRDefault="00C63968" w:rsidP="0058465F">
      <w:pPr>
        <w:jc w:val="center"/>
        <w:rPr>
          <w:b/>
        </w:rPr>
      </w:pPr>
      <w:r w:rsidRPr="0058465F">
        <w:rPr>
          <w:b/>
        </w:rPr>
        <w:t xml:space="preserve">R J E Š E </w:t>
      </w:r>
      <w:r w:rsidR="00E95723">
        <w:rPr>
          <w:b/>
        </w:rPr>
        <w:t>N</w:t>
      </w:r>
      <w:r w:rsidRPr="0058465F">
        <w:rPr>
          <w:b/>
        </w:rPr>
        <w:t xml:space="preserve"> J E</w:t>
      </w:r>
    </w:p>
    <w:p w:rsidR="00C63968" w:rsidRPr="0058465F" w:rsidRDefault="00C63968" w:rsidP="0058465F">
      <w:pPr>
        <w:jc w:val="center"/>
        <w:rPr>
          <w:b/>
        </w:rPr>
      </w:pPr>
      <w:r w:rsidRPr="0058465F">
        <w:rPr>
          <w:b/>
        </w:rPr>
        <w:t xml:space="preserve">o imenovanju vršitelja dužnosti ravnatelja </w:t>
      </w:r>
      <w:r w:rsidR="00E95723">
        <w:rPr>
          <w:b/>
        </w:rPr>
        <w:t>Gradskih vrtića</w:t>
      </w:r>
      <w:r w:rsidR="005F06ED">
        <w:rPr>
          <w:b/>
        </w:rPr>
        <w:t xml:space="preserve"> Šibenik</w:t>
      </w:r>
    </w:p>
    <w:p w:rsidR="0058465F" w:rsidRDefault="0058465F" w:rsidP="00C63968"/>
    <w:p w:rsidR="005F06ED" w:rsidRDefault="005F06ED" w:rsidP="00C63968"/>
    <w:p w:rsidR="00C63968" w:rsidRPr="0058465F" w:rsidRDefault="00C63968" w:rsidP="005F06ED">
      <w:pPr>
        <w:jc w:val="center"/>
      </w:pPr>
      <w:r w:rsidRPr="0058465F">
        <w:t>I.</w:t>
      </w:r>
    </w:p>
    <w:p w:rsidR="007F3748" w:rsidRPr="005A63CE" w:rsidRDefault="005F06ED" w:rsidP="00BB13CB">
      <w:pPr>
        <w:jc w:val="both"/>
        <w:rPr>
          <w:rFonts w:eastAsia="ArialMT"/>
        </w:rPr>
      </w:pPr>
      <w:r>
        <w:tab/>
      </w:r>
      <w:r w:rsidR="00F77AE2">
        <w:t>MAJA GULIN</w:t>
      </w:r>
      <w:r w:rsidR="002819DB">
        <w:t xml:space="preserve">, VŠS odgojiteljica, </w:t>
      </w:r>
      <w:r w:rsidR="007F3748">
        <w:t>imenuje se za vršiteljicu dužnosti ravnatelja Gradskih vrtića Šibenik</w:t>
      </w:r>
      <w:r w:rsidR="007F3748" w:rsidRPr="007F3748">
        <w:rPr>
          <w:rFonts w:eastAsia="ArialMT"/>
        </w:rPr>
        <w:t xml:space="preserve"> </w:t>
      </w:r>
      <w:r w:rsidR="007F3748" w:rsidRPr="005A63CE">
        <w:rPr>
          <w:rFonts w:eastAsia="ArialMT"/>
        </w:rPr>
        <w:t xml:space="preserve">s danom </w:t>
      </w:r>
      <w:r w:rsidR="007F3748">
        <w:rPr>
          <w:rFonts w:eastAsia="ArialMT"/>
        </w:rPr>
        <w:t>8</w:t>
      </w:r>
      <w:r w:rsidR="007F3748" w:rsidRPr="005A63CE">
        <w:rPr>
          <w:rFonts w:eastAsia="ArialMT"/>
        </w:rPr>
        <w:t xml:space="preserve">. </w:t>
      </w:r>
      <w:r w:rsidR="007F3748">
        <w:rPr>
          <w:rFonts w:eastAsia="ArialMT"/>
        </w:rPr>
        <w:t>srpnja</w:t>
      </w:r>
      <w:r w:rsidR="007F3748" w:rsidRPr="005A63CE">
        <w:rPr>
          <w:rFonts w:eastAsia="ArialMT"/>
        </w:rPr>
        <w:t xml:space="preserve"> 2014. godine</w:t>
      </w:r>
      <w:r w:rsidR="007F3748">
        <w:rPr>
          <w:rFonts w:eastAsia="ArialMT"/>
        </w:rPr>
        <w:t>,</w:t>
      </w:r>
      <w:r w:rsidR="007F3748" w:rsidRPr="007F3748">
        <w:rPr>
          <w:rFonts w:eastAsia="ArialMT"/>
        </w:rPr>
        <w:t xml:space="preserve"> </w:t>
      </w:r>
      <w:r w:rsidR="007F3748" w:rsidRPr="005A63CE">
        <w:rPr>
          <w:rFonts w:eastAsia="ArialMT"/>
        </w:rPr>
        <w:t>do imenovanja novog ravnatelja temeljem javnog natječaja,</w:t>
      </w:r>
      <w:r w:rsidR="007F3748">
        <w:rPr>
          <w:rFonts w:eastAsia="ArialMT"/>
        </w:rPr>
        <w:t xml:space="preserve"> a</w:t>
      </w:r>
      <w:r w:rsidR="007F3748" w:rsidRPr="005A63CE">
        <w:rPr>
          <w:rFonts w:eastAsia="ArialMT"/>
        </w:rPr>
        <w:t xml:space="preserve"> najduže do godinu dana.</w:t>
      </w:r>
    </w:p>
    <w:p w:rsidR="002819DB" w:rsidRDefault="002819DB" w:rsidP="00C63968"/>
    <w:p w:rsidR="0058465F" w:rsidRDefault="0058465F" w:rsidP="00C63968"/>
    <w:p w:rsidR="00C63968" w:rsidRPr="0058465F" w:rsidRDefault="00C63968" w:rsidP="005F06ED">
      <w:pPr>
        <w:jc w:val="center"/>
      </w:pPr>
      <w:r w:rsidRPr="0058465F">
        <w:t>II.</w:t>
      </w:r>
    </w:p>
    <w:p w:rsidR="00C63968" w:rsidRPr="0058465F" w:rsidRDefault="005F06ED" w:rsidP="00C63968">
      <w:r>
        <w:tab/>
      </w:r>
      <w:r w:rsidR="00C63968" w:rsidRPr="0058465F">
        <w:t>Ovlašćuje se predsjednik Gradskog vijeća da potpiše Rješenje o imenovanju vršitelja</w:t>
      </w:r>
    </w:p>
    <w:p w:rsidR="00C63968" w:rsidRPr="0058465F" w:rsidRDefault="00C63968" w:rsidP="00C63968">
      <w:r w:rsidRPr="0058465F">
        <w:t>dužnosti ravnatelja</w:t>
      </w:r>
      <w:r w:rsidR="003D6A69">
        <w:t xml:space="preserve"> Gradskih vrtića Šibenik</w:t>
      </w:r>
      <w:r w:rsidRPr="0058465F">
        <w:t xml:space="preserve"> u formi upravnog akta.</w:t>
      </w:r>
    </w:p>
    <w:p w:rsidR="00FC170E" w:rsidRDefault="00FC170E" w:rsidP="00C63968"/>
    <w:p w:rsidR="00FC170E" w:rsidRDefault="00FC170E" w:rsidP="00C63968"/>
    <w:p w:rsidR="00C63968" w:rsidRPr="0058465F" w:rsidRDefault="00C63968" w:rsidP="007F3748">
      <w:pPr>
        <w:jc w:val="center"/>
      </w:pPr>
      <w:r w:rsidRPr="0058465F">
        <w:t>III.</w:t>
      </w:r>
    </w:p>
    <w:p w:rsidR="00C63968" w:rsidRDefault="007F3748" w:rsidP="00C63968">
      <w:r>
        <w:tab/>
      </w:r>
      <w:r w:rsidR="002D7D6F">
        <w:t>Ovo r</w:t>
      </w:r>
      <w:r w:rsidR="00C63968" w:rsidRPr="0058465F">
        <w:t>ješenje</w:t>
      </w:r>
      <w:r>
        <w:t xml:space="preserve"> stupa na snagu danom donošenja, a objavit će se u „Službenom glasniku Grada Šibenika“.</w:t>
      </w:r>
    </w:p>
    <w:p w:rsidR="007F3748" w:rsidRDefault="007F3748" w:rsidP="00C63968"/>
    <w:p w:rsidR="0002799B" w:rsidRDefault="0002799B" w:rsidP="00C63968"/>
    <w:p w:rsidR="0002799B" w:rsidRDefault="0002799B" w:rsidP="00C63968"/>
    <w:p w:rsidR="0002799B" w:rsidRPr="0058465F" w:rsidRDefault="0002799B" w:rsidP="00C63968"/>
    <w:p w:rsidR="00C63968" w:rsidRPr="0058465F" w:rsidRDefault="0002799B" w:rsidP="00C63968">
      <w:r>
        <w:t>KLASA</w:t>
      </w:r>
      <w:r w:rsidR="00C63968" w:rsidRPr="0058465F">
        <w:t xml:space="preserve">: </w:t>
      </w:r>
      <w:r w:rsidR="007F3748">
        <w:t>119-01/14-01/27</w:t>
      </w:r>
    </w:p>
    <w:p w:rsidR="00C63968" w:rsidRPr="0058465F" w:rsidRDefault="0002799B" w:rsidP="00C63968">
      <w:r>
        <w:t>URBROJ</w:t>
      </w:r>
      <w:r w:rsidR="00C63968" w:rsidRPr="0058465F">
        <w:t xml:space="preserve">: </w:t>
      </w:r>
      <w:r>
        <w:t>2182/01-02/1-14-</w:t>
      </w:r>
      <w:r w:rsidR="00B81501">
        <w:t>3</w:t>
      </w:r>
    </w:p>
    <w:p w:rsidR="00C63968" w:rsidRPr="0058465F" w:rsidRDefault="0002799B" w:rsidP="00C63968">
      <w:r>
        <w:t xml:space="preserve">Šibenik, </w:t>
      </w:r>
      <w:r w:rsidR="002D7D6F">
        <w:t>5. lipnja 2014.</w:t>
      </w:r>
    </w:p>
    <w:p w:rsidR="0002799B" w:rsidRDefault="0002799B" w:rsidP="00C63968"/>
    <w:p w:rsidR="0002799B" w:rsidRDefault="0002799B" w:rsidP="00C63968"/>
    <w:p w:rsidR="0002799B" w:rsidRDefault="0002799B" w:rsidP="0002799B">
      <w:pPr>
        <w:tabs>
          <w:tab w:val="left" w:pos="2355"/>
          <w:tab w:val="left" w:pos="3675"/>
        </w:tabs>
      </w:pPr>
      <w:r>
        <w:tab/>
        <w:t xml:space="preserve">   GRADSKO VIJEĆE GRADA ŠIBENIKA</w:t>
      </w:r>
    </w:p>
    <w:p w:rsidR="0002799B" w:rsidRDefault="0002799B" w:rsidP="0002799B">
      <w:pPr>
        <w:tabs>
          <w:tab w:val="left" w:pos="2355"/>
          <w:tab w:val="left" w:pos="3675"/>
        </w:tabs>
      </w:pPr>
    </w:p>
    <w:p w:rsidR="0002799B" w:rsidRDefault="0002799B" w:rsidP="0002799B">
      <w:pPr>
        <w:tabs>
          <w:tab w:val="left" w:pos="2355"/>
          <w:tab w:val="left" w:pos="3675"/>
        </w:tabs>
      </w:pPr>
    </w:p>
    <w:p w:rsidR="0002799B" w:rsidRDefault="0002799B" w:rsidP="0002799B">
      <w:pPr>
        <w:tabs>
          <w:tab w:val="left" w:pos="2355"/>
          <w:tab w:val="left" w:pos="3675"/>
        </w:tabs>
      </w:pPr>
    </w:p>
    <w:p w:rsidR="0002799B" w:rsidRDefault="0002799B" w:rsidP="00C63968"/>
    <w:p w:rsidR="0033091A" w:rsidRDefault="0002799B" w:rsidP="003309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791599" w:rsidRPr="0058465F" w:rsidRDefault="007247B2" w:rsidP="0033091A">
      <w:pPr>
        <w:ind w:left="6372"/>
      </w:pPr>
      <w:r>
        <w:t xml:space="preserve">      </w:t>
      </w:r>
      <w:r w:rsidR="0002799B">
        <w:t xml:space="preserve">dr.sc. Ivica </w:t>
      </w:r>
      <w:proofErr w:type="spellStart"/>
      <w:r w:rsidR="0002799B">
        <w:t>Poljičak</w:t>
      </w:r>
      <w:r w:rsidR="0033091A">
        <w:t>,v.r</w:t>
      </w:r>
      <w:proofErr w:type="spellEnd"/>
      <w:r w:rsidR="0033091A">
        <w:t>.</w:t>
      </w:r>
    </w:p>
    <w:p w:rsidR="00791599" w:rsidRPr="0058465F" w:rsidRDefault="00791599" w:rsidP="00C63968"/>
    <w:p w:rsidR="00791599" w:rsidRPr="0058465F" w:rsidRDefault="00791599" w:rsidP="00C63968"/>
    <w:p w:rsidR="00791599" w:rsidRPr="0058465F" w:rsidRDefault="00791599" w:rsidP="00C63968"/>
    <w:p w:rsidR="00791599" w:rsidRPr="0058465F" w:rsidRDefault="00791599" w:rsidP="00C63968"/>
    <w:p w:rsidR="00791599" w:rsidRPr="0058465F" w:rsidRDefault="00791599" w:rsidP="00C63968"/>
    <w:p w:rsidR="00791599" w:rsidRPr="0058465F" w:rsidRDefault="00791599" w:rsidP="00C63968"/>
    <w:p w:rsidR="00791599" w:rsidRPr="0058465F" w:rsidRDefault="00791599" w:rsidP="00C63968"/>
    <w:p w:rsidR="00791599" w:rsidRPr="0058465F" w:rsidRDefault="00791599" w:rsidP="00C63968"/>
    <w:p w:rsidR="00791599" w:rsidRPr="0058465F" w:rsidRDefault="00791599" w:rsidP="00C63968"/>
    <w:sectPr w:rsidR="00791599" w:rsidRPr="0058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968"/>
    <w:rsid w:val="0002799B"/>
    <w:rsid w:val="0006788B"/>
    <w:rsid w:val="000837EC"/>
    <w:rsid w:val="000C5411"/>
    <w:rsid w:val="000F574B"/>
    <w:rsid w:val="00211629"/>
    <w:rsid w:val="002819DB"/>
    <w:rsid w:val="002935F0"/>
    <w:rsid w:val="002D7D6F"/>
    <w:rsid w:val="0033091A"/>
    <w:rsid w:val="003473B4"/>
    <w:rsid w:val="003548C4"/>
    <w:rsid w:val="003D6A69"/>
    <w:rsid w:val="00423CA7"/>
    <w:rsid w:val="004501F0"/>
    <w:rsid w:val="004E44B8"/>
    <w:rsid w:val="0058465F"/>
    <w:rsid w:val="005D3FA8"/>
    <w:rsid w:val="005F06ED"/>
    <w:rsid w:val="00656EA8"/>
    <w:rsid w:val="007247B2"/>
    <w:rsid w:val="00746150"/>
    <w:rsid w:val="00791599"/>
    <w:rsid w:val="007B2621"/>
    <w:rsid w:val="007F3748"/>
    <w:rsid w:val="008C5B65"/>
    <w:rsid w:val="008D0046"/>
    <w:rsid w:val="009011A0"/>
    <w:rsid w:val="00A8759F"/>
    <w:rsid w:val="00AE51B5"/>
    <w:rsid w:val="00B668DE"/>
    <w:rsid w:val="00B81501"/>
    <w:rsid w:val="00BB13CB"/>
    <w:rsid w:val="00BF20E7"/>
    <w:rsid w:val="00C22802"/>
    <w:rsid w:val="00C62D7A"/>
    <w:rsid w:val="00C63968"/>
    <w:rsid w:val="00C667FF"/>
    <w:rsid w:val="00C92540"/>
    <w:rsid w:val="00CD27CB"/>
    <w:rsid w:val="00D443B1"/>
    <w:rsid w:val="00DC30DE"/>
    <w:rsid w:val="00DD6E29"/>
    <w:rsid w:val="00E95723"/>
    <w:rsid w:val="00F008AC"/>
    <w:rsid w:val="00F207E7"/>
    <w:rsid w:val="00F77AE2"/>
    <w:rsid w:val="00F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76524-0760-47B3-94BA-792908E7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oc">
    <w:name w:val="doc"/>
    <w:basedOn w:val="Normal"/>
    <w:rsid w:val="00C667FF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BB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RJEŠE JA</vt:lpstr>
      <vt:lpstr>PRIJEDLOG RJEŠE JA</vt:lpstr>
    </vt:vector>
  </TitlesOfParts>
  <Company>Grad Šibenik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RJEŠE JA</dc:title>
  <dc:subject/>
  <dc:creator>agalic</dc:creator>
  <cp:keywords/>
  <cp:lastModifiedBy>Mira Vudrag Kulić</cp:lastModifiedBy>
  <cp:revision>2</cp:revision>
  <cp:lastPrinted>2014-06-04T12:07:00Z</cp:lastPrinted>
  <dcterms:created xsi:type="dcterms:W3CDTF">2020-01-13T13:05:00Z</dcterms:created>
  <dcterms:modified xsi:type="dcterms:W3CDTF">2020-01-13T13:05:00Z</dcterms:modified>
</cp:coreProperties>
</file>